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DC" w:rsidRPr="00A96DDC" w:rsidRDefault="00A96DDC" w:rsidP="00A96DD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A96DDC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Vírusok csoportosítása, fajtái</w:t>
      </w:r>
    </w:p>
    <w:p w:rsidR="00A96DDC" w:rsidRPr="00A96DDC" w:rsidRDefault="00A96DDC" w:rsidP="00A96D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A96DD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Egyebek</w:t>
      </w:r>
    </w:p>
    <w:p w:rsidR="00A96DDC" w:rsidRPr="00A96DDC" w:rsidRDefault="00A96DDC" w:rsidP="00A96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Trójai programok: Hasznos alkalmazásnak álcázza magát, miközben kártékony hatású. Hatásukat csak elindításuk után fejtik ki. A trójai programok annyiban hasonlítanak a vírusokra, hogy szükségük van valamilyen hordozó programra. A szaporító rész azonban hiányzik belőlük, így a te</w:t>
      </w:r>
      <w:bookmarkStart w:id="0" w:name="_GoBack"/>
      <w:bookmarkEnd w:id="0"/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rjedésüket csak a hordozó programnak köszönhetik.</w:t>
      </w:r>
    </w:p>
    <w:p w:rsidR="00A96DDC" w:rsidRPr="00A96DDC" w:rsidRDefault="00A96DDC" w:rsidP="00A96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Lopakodók: Az antivírus programot, az operációs rendszert megkerülve a gép memóriájába maradva, a fájl méreteit, az operációs rendszer jellemzőit és a könyvtár struktúráját megváltoztatják.</w:t>
      </w:r>
    </w:p>
    <w:p w:rsidR="00A96DDC" w:rsidRPr="00A96DDC" w:rsidRDefault="00A96DDC" w:rsidP="00A96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Retrók: A víruskereső alkalmazásokat nemcsak kijátszani, hanem hatástalanítani igyekeznek.</w:t>
      </w:r>
    </w:p>
    <w:p w:rsidR="00A96DDC" w:rsidRPr="00A96DDC" w:rsidRDefault="00A96DDC" w:rsidP="00A96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Poliformok: Bármely vírus lehet poliform, hogy nehezebben lehessen elcsípni azokat, minden fertőzéskor megváltoznak.</w:t>
      </w:r>
    </w:p>
    <w:p w:rsidR="00A96DDC" w:rsidRPr="00A96DDC" w:rsidRDefault="00A96DDC" w:rsidP="00A96D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A96DDC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Számítógépes vírusok fajtái, csoportosítása</w:t>
      </w:r>
    </w:p>
    <w:p w:rsidR="00A96DDC" w:rsidRPr="00A96DDC" w:rsidRDefault="00A96DDC" w:rsidP="00A9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A számítógépes vírusokat több szempont szerint csoportosíthatjuk. Ilyen szempont lehet az, hogy milyen állományokat fertőznek meg, azaz milyen állományokkal terjednek. Másik csoportosítási szempont lehet, hogy a vírus mennyire károkozó.</w:t>
      </w: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Terjedésük szerint lehetnek:</w:t>
      </w:r>
    </w:p>
    <w:p w:rsidR="00A96DDC" w:rsidRPr="00A96DDC" w:rsidRDefault="00A96DDC" w:rsidP="00A9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Boot vírusok</w:t>
      </w:r>
    </w:p>
    <w:p w:rsidR="00A96DDC" w:rsidRPr="00A96DDC" w:rsidRDefault="00A96DDC" w:rsidP="00A9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Alkalmazásvírusok</w:t>
      </w:r>
    </w:p>
    <w:p w:rsidR="00A96DDC" w:rsidRPr="00A96DDC" w:rsidRDefault="00A96DDC" w:rsidP="00A9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Makrovírusok</w:t>
      </w:r>
    </w:p>
    <w:p w:rsidR="00A96DDC" w:rsidRPr="00A96DDC" w:rsidRDefault="00A96DDC" w:rsidP="00A9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Férgek</w:t>
      </w:r>
    </w:p>
    <w:p w:rsidR="00A96DDC" w:rsidRPr="00A96DDC" w:rsidRDefault="00A96DDC" w:rsidP="00A9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Károkozás szerint lehetnek:</w:t>
      </w:r>
    </w:p>
    <w:p w:rsidR="00A96DDC" w:rsidRPr="00A96DDC" w:rsidRDefault="00A96DDC" w:rsidP="00A96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Rosszindulatú vírusok</w:t>
      </w:r>
    </w:p>
    <w:p w:rsidR="00A96DDC" w:rsidRPr="00A96DDC" w:rsidRDefault="00A96DDC" w:rsidP="00A96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Ártalmatlan vírusok</w:t>
      </w:r>
    </w:p>
    <w:p w:rsidR="00A96DDC" w:rsidRPr="00A96DDC" w:rsidRDefault="00A96DDC" w:rsidP="00A96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Bootvírusok</w:t>
      </w:r>
    </w:p>
    <w:p w:rsidR="00A96DDC" w:rsidRPr="00A96DDC" w:rsidRDefault="00A96DDC" w:rsidP="00A9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A boot vírusok az első vírusok közé tartoznak. Leggyakrabban akkor terjednek, ha fertőzött lemezzel indítjuk el a rendszert. Ebben az esetben a vírus a merevlemez boot szektorába ágyazódik be, így még az operációs rendszer betöltése előtt aktiválódik. Ennek hatására a fertőzött merevlemez az összes meghajtóba helyezett lemezt megfertőzi. A boot vírusok napjainkban a kevésbé elterjedt vírusfajták közé tartoznak.</w:t>
      </w:r>
    </w:p>
    <w:p w:rsidR="00A96DDC" w:rsidRPr="00A96DDC" w:rsidRDefault="00A96DDC" w:rsidP="00A96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Alkalmazásvírusok</w:t>
      </w:r>
    </w:p>
    <w:p w:rsidR="00A96DDC" w:rsidRPr="00A96DDC" w:rsidRDefault="00A96DDC" w:rsidP="00A9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Az alkalmazás- vagy más néven programvírusok a futtatható kódot tartalmazó (COM, EXE kiterjesztésű) állományokat fertőzik meg. A megfertőzött állományokba beírják a saját kódjukat.Két fajtáját különböztetjük meg: hozzáfűződő (append) és felülíró (replace) vírusokat. A hozzáfűződő vírusok az alkalmazások végéhez fűződnek, elhelyeznek azonban a program elején egy kódot, hogy az alkalmazás indulásakor előbb ők töltődjenek be, a program csak később. A felülíró vírusok az alkalmazások elejét írják felül saját kódjukkal, így a </w:t>
      </w: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fertőzött állomány adatot veszít, és az eredeti állapot nem állítható helyre. Amennyiben egy programvírussal fertőzött fájlt elindítunk, a vírus betöltődik a memóriába és megfertőzi az összes többi elindított programot.</w:t>
      </w:r>
    </w:p>
    <w:p w:rsidR="00A96DDC" w:rsidRPr="00A96DDC" w:rsidRDefault="00A96DDC" w:rsidP="00A96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Makrovírusok</w:t>
      </w:r>
    </w:p>
    <w:p w:rsidR="00A96DDC" w:rsidRPr="00A96DDC" w:rsidRDefault="00A96DDC" w:rsidP="00A9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Elsősorban olyan dokumentumszerkesztő programokat támadnak meg a makrovírusok, melyek elég fejlettek, hogy bizonyos lépéssorozatokat képesek legyenek makrókkal automatizálni. Általában Word és Excel által készített dokumentumokat (DOC, DOT, XLS) állományokat fertőznek meg. Terjedéséhez elegendő egy fertőzött állomány megnyitása, és a vírus már be is töltődik a memóriába, mely a későbbiekben megnyitott dokumentumokat megfertőzi. A fertőzést általában már csak akkor vesszük észre, amikor már késő.</w:t>
      </w: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makrovírusok csoportjába tartoznak a levelező vírusok is, melyek elsősorban e-mail útján terjednek. A csatolt fertőzött fájlok megnyitásakor aktivizálják magukat és általában a levelezési listában szereplő partnereknek írnak levelet, melyhez saját maguk másolatát is hozzáfűzik. Ha a levelezési címlistában nagyon sok partner van, akkor olyan mennyiségű levéláradat indulhat, amely megbénítja egy nagyvállalat levelezőrendszerét is.</w:t>
      </w:r>
    </w:p>
    <w:p w:rsidR="00A96DDC" w:rsidRPr="00A96DDC" w:rsidRDefault="00A96DDC" w:rsidP="00A96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Férgek</w:t>
      </w:r>
    </w:p>
    <w:p w:rsidR="00A96DDC" w:rsidRPr="00A96DDC" w:rsidRDefault="00A96DDC" w:rsidP="00A9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Terjedésük szempontjából a féreg vírusok furcsák, mivel nem hagyományos értelemben fejtik ki károkozó hatásukat, hiszen nem tesznek kárt állományainkban. Elsősorban interneten, hálózaton terjednek. Megbújnak a számítógépen, és információt gyűjtenek róla, majd az összegyűjtött információkat tárolják. Ha ismét csatlakozunk az internetre, hálózatra, akkor ezeket a tárolt információkat a megadott címre továbbítják.</w:t>
      </w:r>
    </w:p>
    <w:p w:rsidR="00A96DDC" w:rsidRPr="00A96DDC" w:rsidRDefault="00A96DDC" w:rsidP="00A96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Spyware</w:t>
      </w:r>
    </w:p>
    <w:p w:rsidR="00A96DDC" w:rsidRPr="00A96DDC" w:rsidRDefault="00A96DDC" w:rsidP="00A9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DDC">
        <w:rPr>
          <w:rFonts w:ascii="Times New Roman" w:eastAsia="Times New Roman" w:hAnsi="Times New Roman" w:cs="Times New Roman"/>
          <w:sz w:val="24"/>
          <w:szCs w:val="24"/>
          <w:lang w:eastAsia="sk-SK"/>
        </w:rPr>
        <w:t>A spyware vagy más néven kémprogramok célja, hogy adatokat gyűjtsenek személyekről vagy szervezetekről azok tudta nélkül a számítógép-hálózatokon. Az információszerzés célja lehet például reklámanyagok eljuttatása a kikémlelt címekre, de akár ellophatják jelszavainkat, számlaszámainkat vagy más személyes adatainkat rosszindulatú akciók céljából is. A vírusokhoz hasonlóan lehet őket „beszerezni”.</w:t>
      </w:r>
    </w:p>
    <w:p w:rsidR="00013038" w:rsidRDefault="00013038"/>
    <w:sectPr w:rsidR="0001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913"/>
    <w:multiLevelType w:val="multilevel"/>
    <w:tmpl w:val="5350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70A30"/>
    <w:multiLevelType w:val="multilevel"/>
    <w:tmpl w:val="070A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B7BB0"/>
    <w:multiLevelType w:val="multilevel"/>
    <w:tmpl w:val="B64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2A"/>
    <w:rsid w:val="00013038"/>
    <w:rsid w:val="00A96DDC"/>
    <w:rsid w:val="00E7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F277-B608-4A03-AA90-333B35FE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96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96DD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title">
    <w:name w:val="title"/>
    <w:basedOn w:val="Absatz-Standardschriftart"/>
    <w:rsid w:val="00A96DDC"/>
  </w:style>
  <w:style w:type="paragraph" w:styleId="StandardWeb">
    <w:name w:val="Normal (Web)"/>
    <w:basedOn w:val="Standard"/>
    <w:uiPriority w:val="99"/>
    <w:semiHidden/>
    <w:unhideWhenUsed/>
    <w:rsid w:val="00A9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2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3</cp:revision>
  <dcterms:created xsi:type="dcterms:W3CDTF">2020-03-17T10:00:00Z</dcterms:created>
  <dcterms:modified xsi:type="dcterms:W3CDTF">2020-03-17T10:04:00Z</dcterms:modified>
</cp:coreProperties>
</file>